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28"/>
          <w:szCs w:val="32"/>
        </w:rPr>
      </w:pPr>
      <w:r>
        <w:rPr>
          <w:rFonts w:hint="eastAsia" w:ascii="方正小标宋_GBK" w:eastAsia="方正小标宋_GBK"/>
          <w:sz w:val="28"/>
          <w:szCs w:val="32"/>
        </w:rPr>
        <w:t>人才码审核表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665"/>
        <w:gridCol w:w="769"/>
        <w:gridCol w:w="1756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vAlign w:val="top"/>
          </w:tcPr>
          <w:p>
            <w:pPr>
              <w:jc w:val="center"/>
              <w:rPr>
                <w:rFonts w:hint="default" w:ascii="方正小标宋_GBK" w:eastAsia="方正小标宋_GBK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个人基本信息栏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852" w:type="pct"/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8" w:type="pct"/>
            <w:gridSpan w:val="2"/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/>
              </w:rPr>
              <w:t>{</w:t>
            </w:r>
            <w:r>
              <w:rPr>
                <w:rFonts w:hint="eastAsia"/>
                <w:lang w:val="en-US" w:eastAsia="zh-CN"/>
              </w:rPr>
              <w:t>name</w:t>
            </w:r>
            <w:r>
              <w:rPr>
                <w:rFonts w:hint="eastAsia"/>
                <w:lang w:val="en-US"/>
              </w:rPr>
              <w:t>}</w:t>
            </w:r>
          </w:p>
        </w:tc>
        <w:tc>
          <w:tcPr>
            <w:tcW w:w="1030" w:type="pct"/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689" w:type="pct"/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/>
              </w:rPr>
              <w:t>{</w:t>
            </w:r>
            <w:r>
              <w:rPr>
                <w:rFonts w:hint="eastAsia"/>
                <w:lang w:val="en-US" w:eastAsia="zh-CN"/>
              </w:rPr>
              <w:t>idCard</w:t>
            </w:r>
            <w:r>
              <w:rPr>
                <w:rFonts w:hint="eastAsia"/>
                <w:lang w:val="en-US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/>
              </w:rPr>
              <w:t>{</w:t>
            </w:r>
            <w:r>
              <w:rPr>
                <w:rFonts w:hint="eastAsia"/>
                <w:lang w:val="en-US" w:eastAsia="zh-CN"/>
              </w:rPr>
              <w:t>phone</w:t>
            </w:r>
            <w:r>
              <w:rPr>
                <w:rFonts w:hint="eastAsia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{sexName}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{nation}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出生地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{birthPlace}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{politicalFace}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center"/>
              <w:rPr>
                <w:rFonts w:hint="default" w:ascii="方正小标宋_GBK" w:eastAsia="方正小标宋_GBK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个人学历信息栏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最高学历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{highestEducation}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{major}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{graduateSchool}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{graduationTime}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最高学位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{highestDegree}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入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学时间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{studyTime}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授予单位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{awardingUnit}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授予时间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{timeGrant}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{title}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个人工作情况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单位类别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{unitTypeName}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{unitName}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单位统一社会信用代码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{socialCredit}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职务/岗位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{post}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单位联系人</w:t>
            </w:r>
          </w:p>
        </w:tc>
        <w:tc>
          <w:tcPr>
            <w:tcW w:w="14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{contactPerson}</w:t>
            </w:r>
          </w:p>
        </w:tc>
        <w:tc>
          <w:tcPr>
            <w:tcW w:w="10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单位联系电话</w:t>
            </w:r>
          </w:p>
        </w:tc>
        <w:tc>
          <w:tcPr>
            <w:tcW w:w="1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{contactNumber}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人才码申报情况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申请认定类型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{categoryName}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申请认定内容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{contentName}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个人承诺函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{promiseDes}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佐证材料上传情况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{pictureDes}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学信网学历验证报告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(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选填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)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{educationDes}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学信网学籍验证报告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(</w:t>
            </w: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选填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)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{studentStatusDes}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审核时间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{adoptTime}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审核人员签字</w:t>
            </w: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1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left" w:pos="2004"/>
              </w:tabs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审核单位盖章</w:t>
            </w:r>
          </w:p>
          <w:p>
            <w:pPr>
              <w:tabs>
                <w:tab w:val="left" w:pos="2004"/>
              </w:tabs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tabs>
                <w:tab w:val="left" w:pos="2004"/>
              </w:tabs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2004"/>
              </w:tabs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方正小标宋_GBK" w:eastAsia="方正小标宋_GBK"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719D8"/>
    <w:rsid w:val="14AA3F5F"/>
    <w:rsid w:val="1A5D70D6"/>
    <w:rsid w:val="2AC61459"/>
    <w:rsid w:val="2B1F7004"/>
    <w:rsid w:val="30A166FF"/>
    <w:rsid w:val="3A1604E9"/>
    <w:rsid w:val="44090E66"/>
    <w:rsid w:val="4E395329"/>
    <w:rsid w:val="52A10125"/>
    <w:rsid w:val="679E472D"/>
    <w:rsid w:val="7B43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♡温馨</cp:lastModifiedBy>
  <dcterms:modified xsi:type="dcterms:W3CDTF">2021-03-23T08:59:19Z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